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1253B" w:rsidR="00D15ECD" w:rsidP="00E1253B" w:rsidRDefault="00D15ECD" w14:paraId="29D821CE" w14:textId="77777777">
      <w:pPr>
        <w:pStyle w:val="HeadingOne"/>
        <w:spacing w:after="12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FC1A0A" w:rsidP="00E1253B" w:rsidRDefault="00176751" w14:paraId="6395A39E" w14:textId="77777777">
      <w:pPr>
        <w:pStyle w:val="HeadingOne"/>
        <w:spacing w:after="12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Pr="00E1253B" w:rsidR="00D20038">
        <w:rPr>
          <w:rFonts w:ascii="Times New Roman" w:hAnsi="Times New Roman" w:cs="Times New Roman"/>
          <w:sz w:val="28"/>
          <w:szCs w:val="28"/>
        </w:rPr>
        <w:t xml:space="preserve"> Template File for</w:t>
      </w:r>
      <w:r w:rsidR="00FC1A0A">
        <w:rPr>
          <w:rFonts w:ascii="Times New Roman" w:hAnsi="Times New Roman" w:cs="Times New Roman"/>
          <w:sz w:val="28"/>
          <w:szCs w:val="28"/>
        </w:rPr>
        <w:t xml:space="preserve"> Microsoft Word for</w:t>
      </w:r>
    </w:p>
    <w:p w:rsidRPr="00E1253B" w:rsidR="00D15ECD" w:rsidP="00E1253B" w:rsidRDefault="00AC6052" w14:paraId="7EB2BEAF" w14:textId="4805EC18">
      <w:pPr>
        <w:pStyle w:val="HeadingOne"/>
        <w:spacing w:after="12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6052">
        <w:rPr>
          <w:rFonts w:ascii="Times New Roman" w:hAnsi="Times New Roman" w:cs="Times New Roman"/>
          <w:sz w:val="28"/>
          <w:szCs w:val="28"/>
        </w:rPr>
        <w:t>CaGIS+UCGIS</w:t>
      </w:r>
      <w:proofErr w:type="spellEnd"/>
      <w:r w:rsidRPr="00AC6052">
        <w:rPr>
          <w:rFonts w:ascii="Times New Roman" w:hAnsi="Times New Roman" w:cs="Times New Roman"/>
          <w:sz w:val="28"/>
          <w:szCs w:val="28"/>
        </w:rPr>
        <w:t xml:space="preserve"> </w:t>
      </w:r>
      <w:r w:rsidR="005B5A84">
        <w:rPr>
          <w:rFonts w:ascii="Times New Roman" w:hAnsi="Times New Roman" w:cs="Times New Roman"/>
          <w:sz w:val="28"/>
          <w:szCs w:val="28"/>
        </w:rPr>
        <w:t>Conference and</w:t>
      </w:r>
      <w:r w:rsidRPr="00E1253B" w:rsidR="00D20038">
        <w:rPr>
          <w:rFonts w:ascii="Times New Roman" w:hAnsi="Times New Roman" w:cs="Times New Roman"/>
          <w:sz w:val="28"/>
          <w:szCs w:val="28"/>
        </w:rPr>
        <w:t xml:space="preserve"> </w:t>
      </w:r>
      <w:r w:rsidR="00D86B75">
        <w:rPr>
          <w:rFonts w:ascii="Times New Roman" w:hAnsi="Times New Roman" w:cs="Times New Roman"/>
          <w:sz w:val="28"/>
          <w:szCs w:val="28"/>
        </w:rPr>
        <w:t>Symposium</w:t>
      </w:r>
      <w:r w:rsidR="00FC1A0A">
        <w:rPr>
          <w:rFonts w:ascii="Times New Roman" w:hAnsi="Times New Roman" w:cs="Times New Roman"/>
          <w:sz w:val="28"/>
          <w:szCs w:val="28"/>
        </w:rPr>
        <w:t xml:space="preserve"> Submissions</w:t>
      </w:r>
    </w:p>
    <w:p w:rsidR="00D15ECD" w:rsidP="00AC6052" w:rsidRDefault="00176751" w14:paraId="2A4A3B0F" w14:textId="77777777">
      <w:pPr>
        <w:pStyle w:val="Abstract"/>
        <w:rPr>
          <w:rStyle w:val="AuthorsIDChar"/>
          <w:rFonts w:ascii="Times New Roman" w:hAnsi="Times New Roman" w:cs="Times New Roman"/>
          <w:b/>
          <w:sz w:val="24"/>
          <w:szCs w:val="24"/>
        </w:rPr>
      </w:pPr>
      <w:r>
        <w:rPr>
          <w:rStyle w:val="AuthorsIDChar"/>
          <w:rFonts w:ascii="Times New Roman" w:hAnsi="Times New Roman" w:cs="Times New Roman"/>
          <w:b/>
          <w:sz w:val="24"/>
          <w:szCs w:val="24"/>
        </w:rPr>
        <w:t>Scott M. Freundschuh</w:t>
      </w:r>
    </w:p>
    <w:p w:rsidR="003614FE" w:rsidP="00AC6052" w:rsidRDefault="003614FE" w14:paraId="7CC86F1C" w14:textId="77777777">
      <w:pPr>
        <w:pStyle w:val="Abstract"/>
        <w:rPr>
          <w:rStyle w:val="AuthorsIDChar"/>
          <w:rFonts w:ascii="Times New Roman" w:hAnsi="Times New Roman" w:cs="Times New Roman"/>
          <w:b/>
          <w:sz w:val="24"/>
          <w:szCs w:val="24"/>
        </w:rPr>
      </w:pPr>
    </w:p>
    <w:p w:rsidR="00D15ECD" w:rsidP="00AC6052" w:rsidRDefault="00D15ECD" w14:paraId="305B7C02" w14:textId="46BD3E5F">
      <w:pPr>
        <w:pStyle w:val="Abstract"/>
        <w:jc w:val="left"/>
      </w:pPr>
      <w:r w:rsidRPr="003614FE">
        <w:rPr>
          <w:b/>
        </w:rPr>
        <w:t>ABSTRACT:</w:t>
      </w:r>
      <w:r w:rsidRPr="003614FE" w:rsidR="00D20038">
        <w:t xml:space="preserve"> The purpose of this template is</w:t>
      </w:r>
      <w:r w:rsidR="00FC1A0A">
        <w:t xml:space="preserve"> to make all of the su</w:t>
      </w:r>
      <w:r w:rsidR="00D86B75">
        <w:t>b</w:t>
      </w:r>
      <w:r w:rsidR="00FC1A0A">
        <w:t>missions</w:t>
      </w:r>
      <w:r w:rsidRPr="003614FE" w:rsidR="00D20038">
        <w:t xml:space="preserve"> fit a common format</w:t>
      </w:r>
      <w:r w:rsidRPr="003614FE">
        <w:t>.</w:t>
      </w:r>
      <w:r w:rsidRPr="003614FE" w:rsidR="00D20038">
        <w:t xml:space="preserve"> This is done by following the instructions included in this template. </w:t>
      </w:r>
      <w:r w:rsidRPr="00353E94" w:rsidR="00353E94">
        <w:rPr>
          <w:b/>
        </w:rPr>
        <w:t xml:space="preserve">You should use this template for </w:t>
      </w:r>
      <w:r w:rsidR="00FC1A0A">
        <w:rPr>
          <w:b/>
        </w:rPr>
        <w:t>paper abstracts</w:t>
      </w:r>
      <w:r w:rsidR="00187891">
        <w:rPr>
          <w:b/>
        </w:rPr>
        <w:t xml:space="preserve"> and vision statements</w:t>
      </w:r>
      <w:r w:rsidR="00FC1A0A">
        <w:rPr>
          <w:b/>
        </w:rPr>
        <w:t xml:space="preserve"> (1500 words), and for lightning talks and poster abstracts (500 words)</w:t>
      </w:r>
      <w:r w:rsidR="00353E94">
        <w:t xml:space="preserve">. </w:t>
      </w:r>
      <w:r w:rsidR="00FC1A0A">
        <w:t>With your attention to detail</w:t>
      </w:r>
      <w:r w:rsidRPr="003614FE" w:rsidR="00D20038">
        <w:t>, we will have a great conference</w:t>
      </w:r>
      <w:r w:rsidR="00FC1A0A">
        <w:t xml:space="preserve"> with</w:t>
      </w:r>
      <w:r w:rsidRPr="003614FE" w:rsidR="00D20038">
        <w:t xml:space="preserve"> extrao</w:t>
      </w:r>
      <w:r w:rsidR="00FC1A0A">
        <w:t>rdinary papers, and make a significant</w:t>
      </w:r>
      <w:r w:rsidRPr="003614FE" w:rsidR="00D20038">
        <w:t xml:space="preserve"> impact on the fields of Cartography and Geographic Information Science. </w:t>
      </w:r>
    </w:p>
    <w:p w:rsidRPr="00AC6052" w:rsidR="00187891" w:rsidP="46C89FED" w:rsidRDefault="00187891" w14:paraId="5B157EAD" w14:textId="6295C439">
      <w:pPr>
        <w:pStyle w:val="Abstract"/>
        <w:jc w:val="left"/>
        <w:rPr>
          <w:b w:val="1"/>
          <w:bCs w:val="1"/>
        </w:rPr>
      </w:pPr>
      <w:r w:rsidRPr="42D93680" w:rsidR="42D93680">
        <w:rPr>
          <w:b w:val="1"/>
          <w:bCs w:val="1"/>
          <w:highlight w:val="yellow"/>
        </w:rPr>
        <w:t>Please indicate at the top of your abstract the format for which you are submitting (i.e., research paper, vision statement, poster, or lightning talk).</w:t>
      </w:r>
    </w:p>
    <w:p w:rsidRPr="003614FE" w:rsidR="00D15ECD" w:rsidP="00AC6052" w:rsidRDefault="00D15ECD" w14:paraId="40B135DD" w14:textId="77777777">
      <w:pPr>
        <w:pStyle w:val="Abstract"/>
        <w:jc w:val="left"/>
      </w:pPr>
    </w:p>
    <w:p w:rsidRPr="003614FE" w:rsidR="00D15ECD" w:rsidP="46C89FED" w:rsidRDefault="00D15ECD" w14:paraId="696C30A8" w14:textId="313A52B4">
      <w:pPr>
        <w:pStyle w:val="Abstract"/>
        <w:jc w:val="left"/>
        <w:rPr>
          <w:i w:val="1"/>
          <w:iCs w:val="1"/>
        </w:rPr>
      </w:pPr>
      <w:r w:rsidRPr="46C89FED" w:rsidR="46C89FED">
        <w:rPr>
          <w:b w:val="1"/>
          <w:bCs w:val="1"/>
        </w:rPr>
        <w:t>KEYWORDS:</w:t>
      </w:r>
      <w:r w:rsidR="46C89FED">
        <w:rPr/>
        <w:t xml:space="preserve"> Quote five or so key words that would be useful in a web search for your paper. </w:t>
      </w:r>
      <w:r w:rsidRPr="46C89FED" w:rsidR="46C89FED">
        <w:rPr>
          <w:i w:val="1"/>
          <w:iCs w:val="1"/>
        </w:rPr>
        <w:t xml:space="preserve">Example for this template: </w:t>
      </w:r>
      <w:r w:rsidRPr="46C89FED" w:rsidR="46C89FED">
        <w:rPr>
          <w:b w:val="1"/>
          <w:bCs w:val="1"/>
          <w:i w:val="1"/>
          <w:iCs w:val="1"/>
        </w:rPr>
        <w:t>KEYWORDS</w:t>
      </w:r>
      <w:r w:rsidRPr="46C89FED" w:rsidR="46C89FED">
        <w:rPr>
          <w:i w:val="1"/>
          <w:iCs w:val="1"/>
        </w:rPr>
        <w:t>: template, CaGIS conference, UCGIS Symposium, proceedings</w:t>
      </w:r>
    </w:p>
    <w:p w:rsidRPr="00E1253B" w:rsidR="00D15ECD" w:rsidP="46C89FED" w:rsidRDefault="00D15ECD" w14:paraId="769380E8" w14:textId="77777777" w14:noSpellErr="1">
      <w:pPr>
        <w:pStyle w:val="Abstract"/>
        <w:rPr>
          <w:i w:val="1"/>
          <w:iCs w:val="1"/>
        </w:rPr>
      </w:pPr>
    </w:p>
    <w:p w:rsidR="003614FE" w:rsidP="00176751" w:rsidRDefault="003614FE" w14:paraId="13C5495B" w14:textId="77777777">
      <w:pPr>
        <w:pStyle w:val="HeadingTwo"/>
        <w:jc w:val="left"/>
      </w:pPr>
    </w:p>
    <w:p w:rsidRPr="003614FE" w:rsidR="00D15ECD" w:rsidP="003614FE" w:rsidRDefault="00D15ECD" w14:paraId="129BF251" w14:textId="77777777">
      <w:pPr>
        <w:pStyle w:val="AutoCarto-Heading1"/>
      </w:pPr>
      <w:r w:rsidRPr="003614FE">
        <w:t>Introduction</w:t>
      </w:r>
      <w:r w:rsidR="00FC1A0A">
        <w:t xml:space="preserve"> (example of </w:t>
      </w:r>
      <w:r w:rsidR="003614FE">
        <w:t>heading1 style)</w:t>
      </w:r>
    </w:p>
    <w:p w:rsidR="00D15ECD" w:rsidP="003614FE" w:rsidRDefault="00D20038" w14:paraId="03ABC121" w14:textId="77777777">
      <w:pPr>
        <w:pStyle w:val="AutoCarto-body"/>
      </w:pPr>
      <w:r w:rsidRPr="00E1253B">
        <w:t>This is the content of</w:t>
      </w:r>
      <w:r w:rsidR="00FC1A0A">
        <w:t xml:space="preserve"> the introduction</w:t>
      </w:r>
      <w:r w:rsidR="00176751">
        <w:t>.</w:t>
      </w:r>
      <w:r w:rsidR="003614FE">
        <w:t xml:space="preserve"> The text is Times New Ro</w:t>
      </w:r>
      <w:r w:rsidR="00176751">
        <w:t xml:space="preserve">man, 12 point, single spacing. </w:t>
      </w:r>
      <w:r w:rsidR="003614FE">
        <w:t>There is a</w:t>
      </w:r>
      <w:r w:rsidR="00176751">
        <w:t xml:space="preserve"> 12pt space between paragraphs.</w:t>
      </w:r>
      <w:r w:rsidRPr="00E1253B">
        <w:t xml:space="preserve"> It is indented for each new pa</w:t>
      </w:r>
      <w:r w:rsidRPr="00E1253B" w:rsidR="00445103">
        <w:t>r</w:t>
      </w:r>
      <w:r w:rsidRPr="00E1253B">
        <w:t xml:space="preserve">agraph, after a major header. </w:t>
      </w:r>
      <w:r w:rsidRPr="00E1253B" w:rsidR="00750B2F">
        <w:t xml:space="preserve"> </w:t>
      </w:r>
    </w:p>
    <w:p w:rsidR="00CF4F08" w:rsidP="003614FE" w:rsidRDefault="00D20038" w14:paraId="6F1CCF33" w14:textId="77777777">
      <w:pPr>
        <w:pStyle w:val="AutoCarto-body"/>
      </w:pPr>
      <w:r w:rsidRPr="00E1253B">
        <w:t xml:space="preserve">This is the second paragraph. I have deliberately left </w:t>
      </w:r>
      <w:r w:rsidR="00176751">
        <w:t>a</w:t>
      </w:r>
      <w:r w:rsidRPr="00E1253B">
        <w:t xml:space="preserve"> blank line to separate it from the previous paragraph. Please keep to this format throughout the document.</w:t>
      </w:r>
      <w:r w:rsidRPr="00E1253B" w:rsidR="00750B2F">
        <w:t xml:space="preserve"> </w:t>
      </w:r>
    </w:p>
    <w:p w:rsidR="003614FE" w:rsidP="00176751" w:rsidRDefault="00D20038" w14:paraId="3F45CAEB" w14:textId="1CB20EDA">
      <w:pPr>
        <w:pStyle w:val="AutoCarto-body"/>
      </w:pPr>
      <w:r w:rsidRPr="00E1253B">
        <w:t>As far as r</w:t>
      </w:r>
      <w:r w:rsidR="00176751">
        <w:t>eferences go, DO NOT USE</w:t>
      </w:r>
      <w:r w:rsidRPr="00E1253B">
        <w:t xml:space="preserve"> footno</w:t>
      </w:r>
      <w:r w:rsidR="00FC1A0A">
        <w:t>tes</w:t>
      </w:r>
      <w:r w:rsidRPr="00E1253B">
        <w:t>. For references, use the (Author, Date) style. For example, Smith (1990</w:t>
      </w:r>
      <w:r w:rsidR="00176751">
        <w:t>) indicated that cartography can be fun.</w:t>
      </w:r>
      <w:r w:rsidRPr="00E1253B">
        <w:t xml:space="preserve"> That cartography is indeed fun, is clearly evident from the literature (Smith, 1990; Smith and Jones, 1991; </w:t>
      </w:r>
      <w:r w:rsidRPr="00E1253B">
        <w:lastRenderedPageBreak/>
        <w:t xml:space="preserve">Smith et al., 1992).  To quote Smith, “cartography is great fun” (Smith, 1997, p. 187). </w:t>
      </w:r>
      <w:r w:rsidRPr="00E1253B" w:rsidR="00445103">
        <w:t>Use the</w:t>
      </w:r>
      <w:r w:rsidRPr="00E1253B" w:rsidR="00750B2F">
        <w:t xml:space="preserve"> “</w:t>
      </w:r>
      <w:r w:rsidRPr="00E1253B" w:rsidR="00445103">
        <w:t>et al.</w:t>
      </w:r>
      <w:r w:rsidRPr="00E1253B" w:rsidR="00750B2F">
        <w:t>”</w:t>
      </w:r>
      <w:r w:rsidRPr="00E1253B" w:rsidR="00445103">
        <w:t xml:space="preserve"> form for more that two authors.</w:t>
      </w:r>
    </w:p>
    <w:p w:rsidR="00176751" w:rsidP="00176751" w:rsidRDefault="00176751" w14:paraId="738668B8" w14:textId="77777777">
      <w:pPr>
        <w:pStyle w:val="AutoCarto-body"/>
      </w:pPr>
    </w:p>
    <w:p w:rsidR="00750B2F" w:rsidP="003614FE" w:rsidRDefault="003614FE" w14:paraId="066C4266" w14:textId="77777777">
      <w:pPr>
        <w:pStyle w:val="AutoCarto-Heading1"/>
      </w:pPr>
      <w:r>
        <w:t>Method</w:t>
      </w:r>
    </w:p>
    <w:p w:rsidRPr="003614FE" w:rsidR="003614FE" w:rsidP="003614FE" w:rsidRDefault="003614FE" w14:paraId="023BF7BC" w14:textId="77777777">
      <w:pPr>
        <w:pStyle w:val="AutoCarto-heading2"/>
      </w:pPr>
      <w:r w:rsidRPr="003614FE">
        <w:t>Dealing with tables and figures</w:t>
      </w:r>
      <w:r w:rsidR="00FC1A0A">
        <w:t xml:space="preserve"> (example of</w:t>
      </w:r>
      <w:r>
        <w:t xml:space="preserve"> heading2 style)</w:t>
      </w:r>
    </w:p>
    <w:p w:rsidRPr="00E1253B" w:rsidR="00D15ECD" w:rsidP="003614FE" w:rsidRDefault="00445103" w14:paraId="519B8F02" w14:textId="77777777">
      <w:pPr>
        <w:pStyle w:val="AutoCarto-body"/>
      </w:pPr>
      <w:r w:rsidRPr="00E1253B">
        <w:t>Special attention should be devoted to making sure that figures and tables fit within the bounds of this page (i.e. 6 inches width, centered). Each figure should stand alone, with a caption and a reference in the text (Figure 1).</w:t>
      </w:r>
    </w:p>
    <w:p w:rsidRPr="00E1253B" w:rsidR="00445103" w:rsidP="00E1253B" w:rsidRDefault="00445103" w14:paraId="57CA23E8" w14:textId="77777777">
      <w:pPr>
        <w:pStyle w:val="BodyText0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Pr="00E1253B" w:rsidR="00445103" w:rsidP="00E1253B" w:rsidRDefault="00E1253B" w14:paraId="00D06682" w14:textId="77777777">
      <w:pPr>
        <w:pStyle w:val="BodyText0"/>
        <w:spacing w:after="12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noProof/>
          <w:sz w:val="24"/>
          <w:szCs w:val="24"/>
        </w:rPr>
        <w:drawing>
          <wp:inline distT="0" distB="0" distL="0" distR="0" wp14:anchorId="1F03197F" wp14:editId="54F5D555">
            <wp:extent cx="2560320" cy="2316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03" w:rsidP="00AC6052" w:rsidRDefault="00445103" w14:paraId="55F939EE" w14:textId="77777777">
      <w:pPr>
        <w:pStyle w:val="AutoCarto-Caption"/>
        <w:rPr>
          <w:rStyle w:val="FigureCaptionChar"/>
          <w:rFonts w:ascii="Times New Roman" w:hAnsi="Times New Roman" w:cs="Times New Roman"/>
          <w:sz w:val="20"/>
          <w:szCs w:val="20"/>
        </w:rPr>
      </w:pPr>
      <w:r w:rsidRPr="003614FE">
        <w:rPr>
          <w:rStyle w:val="FigureCaptionChar"/>
          <w:rFonts w:ascii="Times New Roman" w:hAnsi="Times New Roman" w:cs="Times New Roman"/>
          <w:sz w:val="20"/>
          <w:szCs w:val="20"/>
        </w:rPr>
        <w:t xml:space="preserve">Figure 1: A gratuitous graphic. Source: </w:t>
      </w:r>
      <w:hyperlink w:history="1" r:id="rId6">
        <w:r w:rsidRPr="00DC3DCB" w:rsidR="003614FE">
          <w:rPr>
            <w:rStyle w:val="Hyperlink"/>
          </w:rPr>
          <w:t>http://www.hgiis.com/images/pic_app_cartography.jpg</w:t>
        </w:r>
      </w:hyperlink>
      <w:r w:rsidRPr="003614FE">
        <w:rPr>
          <w:rStyle w:val="FigureCaptionChar"/>
          <w:rFonts w:ascii="Times New Roman" w:hAnsi="Times New Roman" w:cs="Times New Roman"/>
          <w:sz w:val="20"/>
          <w:szCs w:val="20"/>
        </w:rPr>
        <w:t>.</w:t>
      </w:r>
      <w:r w:rsidR="00FC1A0A">
        <w:rPr>
          <w:rStyle w:val="FigureCaptionChar"/>
          <w:rFonts w:ascii="Times New Roman" w:hAnsi="Times New Roman" w:cs="Times New Roman"/>
          <w:sz w:val="20"/>
          <w:szCs w:val="20"/>
        </w:rPr>
        <w:t xml:space="preserve"> Use this c</w:t>
      </w:r>
      <w:r w:rsidR="003614FE">
        <w:rPr>
          <w:rStyle w:val="FigureCaptionChar"/>
          <w:rFonts w:ascii="Times New Roman" w:hAnsi="Times New Roman" w:cs="Times New Roman"/>
          <w:sz w:val="20"/>
          <w:szCs w:val="20"/>
        </w:rPr>
        <w:t>aption style</w:t>
      </w:r>
      <w:r w:rsidR="00FC1A0A">
        <w:rPr>
          <w:rStyle w:val="FigureCaptionChar"/>
          <w:rFonts w:ascii="Times New Roman" w:hAnsi="Times New Roman" w:cs="Times New Roman"/>
          <w:sz w:val="20"/>
          <w:szCs w:val="20"/>
        </w:rPr>
        <w:t xml:space="preserve"> for figures and tables.</w:t>
      </w:r>
    </w:p>
    <w:p w:rsidRPr="003614FE" w:rsidR="003614FE" w:rsidP="00AC6052" w:rsidRDefault="003614FE" w14:paraId="55303BD9" w14:textId="77777777">
      <w:pPr>
        <w:pStyle w:val="AutoCarto-Caption"/>
        <w:rPr>
          <w:rStyle w:val="FigureCaptionChar"/>
          <w:rFonts w:ascii="Times New Roman" w:hAnsi="Times New Roman" w:cs="Times New Roman"/>
          <w:sz w:val="20"/>
          <w:szCs w:val="20"/>
        </w:rPr>
      </w:pPr>
    </w:p>
    <w:p w:rsidR="00750B2F" w:rsidP="00E1253B" w:rsidRDefault="00274F5F" w14:paraId="3674D7B6" w14:textId="77777777">
      <w:pPr>
        <w:pStyle w:val="bodyparas"/>
        <w:spacing w:after="120" w:line="240" w:lineRule="auto"/>
        <w:rPr>
          <w:szCs w:val="24"/>
        </w:rPr>
      </w:pPr>
      <w:r w:rsidRPr="00E1253B">
        <w:rPr>
          <w:szCs w:val="24"/>
        </w:rPr>
        <w:t>When you need to insert an equation, just go ahead an</w:t>
      </w:r>
      <w:r w:rsidR="003614FE">
        <w:rPr>
          <w:szCs w:val="24"/>
        </w:rPr>
        <w:t>d use the Word equation editor, for example:</w:t>
      </w:r>
    </w:p>
    <w:p w:rsidRPr="00E1253B" w:rsidR="003614FE" w:rsidP="00E1253B" w:rsidRDefault="003614FE" w14:paraId="3B843FD4" w14:textId="77777777">
      <w:pPr>
        <w:pStyle w:val="bodyparas"/>
        <w:spacing w:after="120" w:line="240" w:lineRule="auto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A=π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3614FE" w:rsidP="00E1253B" w:rsidRDefault="003614FE" w14:paraId="5B917245" w14:textId="77777777">
      <w:pPr>
        <w:pStyle w:val="bodyparas"/>
        <w:spacing w:after="120" w:line="240" w:lineRule="auto"/>
        <w:rPr>
          <w:szCs w:val="24"/>
        </w:rPr>
      </w:pPr>
    </w:p>
    <w:p w:rsidRPr="00E1253B" w:rsidR="00750B2F" w:rsidP="003614FE" w:rsidRDefault="00274F5F" w14:paraId="75D99B21" w14:textId="1C33E870">
      <w:pPr>
        <w:pStyle w:val="AutoCarto-body"/>
      </w:pPr>
      <w:r w:rsidRPr="00E1253B">
        <w:t xml:space="preserve">There is no need to number equations, unless it is important to refer to them. Tables can be treated the same as figures, and </w:t>
      </w:r>
      <w:r w:rsidR="00FC1A0A">
        <w:t xml:space="preserve">be </w:t>
      </w:r>
      <w:r w:rsidRPr="00E1253B">
        <w:t xml:space="preserve">embedded into the Word file. They should be referred to in the text, and have their own number sequence, independent of figures. They also need captions. </w:t>
      </w:r>
      <w:r w:rsidR="00D86B75">
        <w:t>Avoid having</w:t>
      </w:r>
      <w:r w:rsidRPr="00E1253B">
        <w:t xml:space="preserve"> figures and tables roll over or </w:t>
      </w:r>
      <w:r w:rsidR="00D86B75">
        <w:t>be</w:t>
      </w:r>
      <w:r w:rsidRPr="00E1253B">
        <w:t xml:space="preserve"> split between pages. You can usually move them around until they appear on their own page. If not, you can force a new </w:t>
      </w:r>
      <w:r w:rsidRPr="00E1253B">
        <w:lastRenderedPageBreak/>
        <w:t xml:space="preserve">page using the </w:t>
      </w:r>
      <w:r w:rsidRPr="00E1253B" w:rsidR="00CF4F08">
        <w:t xml:space="preserve">Insert Tab and Break menu choice. </w:t>
      </w:r>
      <w:r w:rsidRPr="00E1253B">
        <w:t xml:space="preserve">Use the standard table tools in </w:t>
      </w:r>
      <w:r w:rsidR="00D86B75">
        <w:t>W</w:t>
      </w:r>
      <w:r w:rsidRPr="00E1253B" w:rsidR="00D86B75">
        <w:t>ord</w:t>
      </w:r>
      <w:r w:rsidRPr="00E1253B">
        <w:t>, or import the table from Excel or equivalent (Table 1).</w:t>
      </w:r>
    </w:p>
    <w:p w:rsidRPr="00E1253B" w:rsidR="00750B2F" w:rsidP="00AC6052" w:rsidRDefault="00750B2F" w14:paraId="38212791" w14:textId="77777777">
      <w:pPr>
        <w:pStyle w:val="TableCaption"/>
      </w:pPr>
    </w:p>
    <w:p w:rsidR="00750B2F" w:rsidP="00AC6052" w:rsidRDefault="00750B2F" w14:paraId="6AF7B2C6" w14:textId="77777777">
      <w:pPr>
        <w:pStyle w:val="AutoCarto-Caption"/>
      </w:pPr>
      <w:r w:rsidRPr="00E1253B">
        <w:t>Table 1: A meaningless table, added to show the basics of formatting.</w:t>
      </w:r>
    </w:p>
    <w:tbl>
      <w:tblPr>
        <w:tblStyle w:val="TableClassic1"/>
        <w:tblW w:w="885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614FE" w:rsidTr="003614FE" w14:paraId="713283D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Pr="00E1253B" w:rsidR="003614FE" w:rsidP="00176751" w:rsidRDefault="003614FE" w14:paraId="3B92529C" w14:textId="77777777">
            <w:pPr>
              <w:pStyle w:val="bodyparas"/>
              <w:spacing w:after="120" w:line="240" w:lineRule="auto"/>
              <w:jc w:val="left"/>
              <w:rPr>
                <w:szCs w:val="24"/>
              </w:rPr>
            </w:pPr>
            <w:r w:rsidRPr="00E1253B">
              <w:rPr>
                <w:szCs w:val="24"/>
              </w:rPr>
              <w:t>Distance from Point A (mm)</w:t>
            </w:r>
          </w:p>
        </w:tc>
        <w:tc>
          <w:tcPr>
            <w:tcW w:w="2214" w:type="dxa"/>
          </w:tcPr>
          <w:p w:rsidRPr="00E1253B" w:rsidR="003614FE" w:rsidP="00176751" w:rsidRDefault="003614FE" w14:paraId="77780E19" w14:textId="77777777">
            <w:pPr>
              <w:pStyle w:val="bodyparas"/>
              <w:spacing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Distance from Point B (mm)</w:t>
            </w:r>
          </w:p>
        </w:tc>
        <w:tc>
          <w:tcPr>
            <w:tcW w:w="2214" w:type="dxa"/>
          </w:tcPr>
          <w:p w:rsidRPr="00E1253B" w:rsidR="003614FE" w:rsidP="00176751" w:rsidRDefault="003614FE" w14:paraId="53C1D6B5" w14:textId="77777777">
            <w:pPr>
              <w:pStyle w:val="bodyparas"/>
              <w:spacing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Value assigned</w:t>
            </w:r>
          </w:p>
        </w:tc>
        <w:tc>
          <w:tcPr>
            <w:tcW w:w="2214" w:type="dxa"/>
          </w:tcPr>
          <w:p w:rsidRPr="00E1253B" w:rsidR="003614FE" w:rsidP="00176751" w:rsidRDefault="003614FE" w14:paraId="4E56C0E2" w14:textId="77777777">
            <w:pPr>
              <w:pStyle w:val="bodyparas"/>
              <w:spacing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Purpose</w:t>
            </w:r>
          </w:p>
        </w:tc>
      </w:tr>
      <w:tr w:rsidR="003614FE" w:rsidTr="003614FE" w14:paraId="6AC7D9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Pr="00E1253B" w:rsidR="003614FE" w:rsidP="00176751" w:rsidRDefault="003614FE" w14:paraId="39F935A9" w14:textId="77777777">
            <w:pPr>
              <w:pStyle w:val="bodyparas"/>
              <w:spacing w:after="120" w:line="240" w:lineRule="auto"/>
              <w:jc w:val="left"/>
              <w:rPr>
                <w:szCs w:val="24"/>
              </w:rPr>
            </w:pPr>
            <w:r w:rsidRPr="00E1253B">
              <w:rPr>
                <w:szCs w:val="24"/>
              </w:rPr>
              <w:t>1.2</w:t>
            </w:r>
          </w:p>
        </w:tc>
        <w:tc>
          <w:tcPr>
            <w:tcW w:w="2214" w:type="dxa"/>
          </w:tcPr>
          <w:p w:rsidRPr="00E1253B" w:rsidR="003614FE" w:rsidP="00176751" w:rsidRDefault="003614FE" w14:paraId="288C6ACA" w14:textId="77777777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1.3</w:t>
            </w:r>
          </w:p>
        </w:tc>
        <w:tc>
          <w:tcPr>
            <w:tcW w:w="2214" w:type="dxa"/>
          </w:tcPr>
          <w:p w:rsidRPr="00E1253B" w:rsidR="003614FE" w:rsidP="00176751" w:rsidRDefault="003614FE" w14:paraId="2DE98B6B" w14:textId="77777777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 xml:space="preserve">1000 </w:t>
            </w:r>
            <w:proofErr w:type="spellStart"/>
            <w:r w:rsidRPr="00E1253B">
              <w:rPr>
                <w:szCs w:val="24"/>
              </w:rPr>
              <w:t>kP</w:t>
            </w:r>
            <w:proofErr w:type="spellEnd"/>
          </w:p>
        </w:tc>
        <w:tc>
          <w:tcPr>
            <w:tcW w:w="2214" w:type="dxa"/>
          </w:tcPr>
          <w:p w:rsidRPr="00E1253B" w:rsidR="003614FE" w:rsidP="00176751" w:rsidRDefault="003614FE" w14:paraId="73965F03" w14:textId="77777777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Instruction</w:t>
            </w:r>
          </w:p>
        </w:tc>
      </w:tr>
      <w:tr w:rsidR="003614FE" w:rsidTr="003614FE" w14:paraId="32176C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Pr="00E1253B" w:rsidR="003614FE" w:rsidP="00176751" w:rsidRDefault="003614FE" w14:paraId="0FEDBEDD" w14:textId="77777777">
            <w:pPr>
              <w:pStyle w:val="bodyparas"/>
              <w:spacing w:after="120" w:line="240" w:lineRule="auto"/>
              <w:jc w:val="left"/>
              <w:rPr>
                <w:szCs w:val="24"/>
              </w:rPr>
            </w:pPr>
            <w:r w:rsidRPr="00E1253B">
              <w:rPr>
                <w:szCs w:val="24"/>
              </w:rPr>
              <w:t>3.1</w:t>
            </w:r>
          </w:p>
        </w:tc>
        <w:tc>
          <w:tcPr>
            <w:tcW w:w="2214" w:type="dxa"/>
          </w:tcPr>
          <w:p w:rsidRPr="00E1253B" w:rsidR="003614FE" w:rsidP="00176751" w:rsidRDefault="003614FE" w14:paraId="2EBFCCAC" w14:textId="77777777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2.1</w:t>
            </w:r>
          </w:p>
        </w:tc>
        <w:tc>
          <w:tcPr>
            <w:tcW w:w="2214" w:type="dxa"/>
          </w:tcPr>
          <w:p w:rsidRPr="00E1253B" w:rsidR="003614FE" w:rsidP="00176751" w:rsidRDefault="003614FE" w14:paraId="0F1BB8A8" w14:textId="77777777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 xml:space="preserve">1020 </w:t>
            </w:r>
            <w:proofErr w:type="spellStart"/>
            <w:r w:rsidRPr="00E1253B">
              <w:rPr>
                <w:szCs w:val="24"/>
              </w:rPr>
              <w:t>kP</w:t>
            </w:r>
            <w:proofErr w:type="spellEnd"/>
          </w:p>
        </w:tc>
        <w:tc>
          <w:tcPr>
            <w:tcW w:w="2214" w:type="dxa"/>
          </w:tcPr>
          <w:p w:rsidRPr="00E1253B" w:rsidR="003614FE" w:rsidP="00176751" w:rsidRDefault="003614FE" w14:paraId="3587B42A" w14:textId="77777777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Distraction</w:t>
            </w:r>
          </w:p>
        </w:tc>
      </w:tr>
    </w:tbl>
    <w:p w:rsidRPr="00E1253B" w:rsidR="003614FE" w:rsidP="00AC6052" w:rsidRDefault="003614FE" w14:paraId="47A66749" w14:textId="77777777">
      <w:pPr>
        <w:pStyle w:val="AutoCarto-Caption"/>
      </w:pPr>
    </w:p>
    <w:p w:rsidRPr="00E1253B" w:rsidR="00750B2F" w:rsidP="00E1253B" w:rsidRDefault="00750B2F" w14:paraId="55D53A61" w14:textId="77777777">
      <w:pPr>
        <w:pStyle w:val="bodyparas"/>
        <w:spacing w:after="120" w:line="240" w:lineRule="auto"/>
        <w:rPr>
          <w:szCs w:val="24"/>
        </w:rPr>
      </w:pPr>
    </w:p>
    <w:p w:rsidRPr="00E1253B" w:rsidR="00D15ECD" w:rsidP="003614FE" w:rsidRDefault="00D15ECD" w14:paraId="702D736D" w14:textId="77777777">
      <w:pPr>
        <w:pStyle w:val="AutoCarto-Heading1"/>
      </w:pPr>
      <w:r w:rsidRPr="00E1253B">
        <w:t>Results</w:t>
      </w:r>
    </w:p>
    <w:p w:rsidRPr="00E1253B" w:rsidR="00D15ECD" w:rsidP="003614FE" w:rsidRDefault="00CF4F08" w14:paraId="1AB214C9" w14:textId="77777777">
      <w:pPr>
        <w:pStyle w:val="AutoCarto-body"/>
      </w:pPr>
      <w:r w:rsidRPr="00E1253B">
        <w:rPr>
          <w:bCs/>
        </w:rPr>
        <w:t>Many p</w:t>
      </w:r>
      <w:r w:rsidRPr="00E1253B">
        <w:t xml:space="preserve">apers follow an IMRAD format, that is Introduction, Methods, Results, Analysis and Discussion (Davis, 2005). Of course there are many different paper formats. Follow </w:t>
      </w:r>
      <w:r w:rsidRPr="00E1253B">
        <w:lastRenderedPageBreak/>
        <w:t>the one that communicates your findings best. Use passive voice for preference, avoid grey literature, and use the third person.</w:t>
      </w:r>
    </w:p>
    <w:p w:rsidRPr="00E1253B" w:rsidR="00CF4F08" w:rsidP="00E1253B" w:rsidRDefault="00CF4F08" w14:paraId="3CD423FC" w14:textId="77777777">
      <w:pPr>
        <w:pStyle w:val="BodyText0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Pr="00E1253B" w:rsidR="00730073" w:rsidP="003614FE" w:rsidRDefault="00D15ECD" w14:paraId="31754088" w14:textId="77777777">
      <w:pPr>
        <w:pStyle w:val="AutoCarto-Heading1"/>
      </w:pPr>
      <w:r w:rsidRPr="00E1253B">
        <w:t>Conclusions</w:t>
      </w:r>
    </w:p>
    <w:p w:rsidRPr="00E1253B" w:rsidR="00D15ECD" w:rsidP="003614FE" w:rsidRDefault="00750B2F" w14:paraId="7A396DE8" w14:textId="7CC210D9">
      <w:pPr>
        <w:pStyle w:val="AutoCarto-body"/>
      </w:pPr>
      <w:r w:rsidRPr="00E1253B">
        <w:t>If we all fo</w:t>
      </w:r>
      <w:r w:rsidRPr="00E1253B" w:rsidR="00730073">
        <w:t>ll</w:t>
      </w:r>
      <w:r w:rsidRPr="00E1253B">
        <w:t>ow this easy to use template, hours of</w:t>
      </w:r>
      <w:r w:rsidR="00D86B75">
        <w:t xml:space="preserve"> </w:t>
      </w:r>
      <w:r w:rsidRPr="00E1253B">
        <w:t xml:space="preserve">valuable time will be saved in preparing the conference proceeding. </w:t>
      </w:r>
    </w:p>
    <w:p w:rsidRPr="00E1253B" w:rsidR="00D15ECD" w:rsidP="00AC6052" w:rsidRDefault="00D15ECD" w14:paraId="083A4895" w14:textId="77777777">
      <w:pPr>
        <w:pStyle w:val="Abstract"/>
      </w:pPr>
    </w:p>
    <w:p w:rsidRPr="003614FE" w:rsidR="00D15ECD" w:rsidP="003614FE" w:rsidRDefault="00D15ECD" w14:paraId="3EFF33CD" w14:textId="77777777">
      <w:pPr>
        <w:pStyle w:val="AutoCarto-Heading1"/>
      </w:pPr>
      <w:r w:rsidRPr="00E1253B">
        <w:t>R</w:t>
      </w:r>
      <w:r w:rsidR="003614FE">
        <w:t>eferences</w:t>
      </w:r>
    </w:p>
    <w:p w:rsidRPr="00E1253B" w:rsidR="00D15ECD" w:rsidP="00AC6052" w:rsidRDefault="00D15ECD" w14:paraId="5F7317BD" w14:textId="77777777">
      <w:pPr>
        <w:pStyle w:val="ReferenceText"/>
      </w:pPr>
    </w:p>
    <w:p w:rsidRPr="003614FE" w:rsidR="00CF4F08" w:rsidP="00266523" w:rsidRDefault="00CF4F08" w14:paraId="27CCCCFC" w14:textId="77777777">
      <w:pPr>
        <w:pStyle w:val="AutoCarto-references"/>
        <w:rPr>
          <w:rStyle w:val="ReferenceTextChar"/>
          <w:rFonts w:ascii="Times New Roman" w:hAnsi="Times New Roman" w:cs="Times New Roman"/>
          <w:sz w:val="24"/>
          <w:szCs w:val="24"/>
        </w:rPr>
      </w:pPr>
      <w:r w:rsidRPr="003614FE">
        <w:t xml:space="preserve">Davis, M. (2005) </w:t>
      </w:r>
      <w:r w:rsidRPr="003614FE">
        <w:rPr>
          <w:i/>
          <w:iCs/>
        </w:rPr>
        <w:t>Scientific Papers and Presentation</w:t>
      </w:r>
      <w:r w:rsidRPr="003614FE">
        <w:rPr>
          <w:i/>
        </w:rPr>
        <w:t>s</w:t>
      </w:r>
      <w:r w:rsidRPr="003614FE">
        <w:t>, 2ed. Oxford: Elsevier Academic Press.</w:t>
      </w:r>
    </w:p>
    <w:p w:rsidRPr="003614FE" w:rsidR="00D15ECD" w:rsidP="00266523" w:rsidRDefault="00A25342" w14:paraId="76E0A5E7" w14:textId="77777777">
      <w:pPr>
        <w:pStyle w:val="AutoCarto-references"/>
        <w:rPr>
          <w:rStyle w:val="ReferenceTextChar"/>
          <w:rFonts w:ascii="Times New Roman" w:hAnsi="Times New Roman" w:cs="Times New Roman"/>
          <w:sz w:val="24"/>
          <w:szCs w:val="24"/>
        </w:rPr>
      </w:pP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>Smith, A. (1999)</w:t>
      </w:r>
      <w:r w:rsidRPr="003614FE" w:rsidR="00221F2E">
        <w:rPr>
          <w:rStyle w:val="ReferenceTextChar"/>
          <w:rFonts w:ascii="Times New Roman" w:hAnsi="Times New Roman" w:cs="Times New Roman"/>
          <w:sz w:val="24"/>
          <w:szCs w:val="24"/>
        </w:rPr>
        <w:t xml:space="preserve"> Maps</w:t>
      </w:r>
      <w:r w:rsidRPr="003614FE" w:rsidR="00730073">
        <w:rPr>
          <w:rStyle w:val="ReferenceTextChar"/>
          <w:rFonts w:ascii="Times New Roman" w:hAnsi="Times New Roman" w:cs="Times New Roman"/>
          <w:sz w:val="24"/>
          <w:szCs w:val="24"/>
        </w:rPr>
        <w:t>:</w:t>
      </w:r>
      <w:r w:rsidRPr="003614FE" w:rsidR="00221F2E">
        <w:rPr>
          <w:rStyle w:val="ReferenceTextChar"/>
          <w:rFonts w:ascii="Times New Roman" w:hAnsi="Times New Roman" w:cs="Times New Roman"/>
          <w:sz w:val="24"/>
          <w:szCs w:val="24"/>
        </w:rPr>
        <w:t xml:space="preserve"> A Laugh a Minute.</w:t>
      </w:r>
      <w:r w:rsidRPr="003614FE" w:rsidR="00221F2E">
        <w:rPr>
          <w:i/>
          <w:iCs/>
        </w:rPr>
        <w:t xml:space="preserve"> Hungarian Journal of Cartographic Logic</w:t>
      </w:r>
      <w:r w:rsidRPr="003614FE" w:rsidR="00221F2E">
        <w:rPr>
          <w:rStyle w:val="ReferenceTextChar"/>
          <w:rFonts w:ascii="Times New Roman" w:hAnsi="Times New Roman" w:cs="Times New Roman"/>
          <w:sz w:val="24"/>
          <w:szCs w:val="24"/>
        </w:rPr>
        <w:t>, 11, 6, pp. 145-180.</w:t>
      </w:r>
    </w:p>
    <w:p w:rsidRPr="003614FE" w:rsidR="00221F2E" w:rsidP="00266523" w:rsidRDefault="00221F2E" w14:paraId="23497E43" w14:textId="77777777">
      <w:pPr>
        <w:pStyle w:val="AutoCarto-references"/>
        <w:rPr>
          <w:rStyle w:val="ReferenceTextChar"/>
          <w:rFonts w:ascii="Times New Roman" w:hAnsi="Times New Roman" w:cs="Times New Roman"/>
          <w:sz w:val="24"/>
          <w:szCs w:val="24"/>
        </w:rPr>
      </w:pP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Smith, A. and Jones, B. (1991) More Cartographic Hilarity. </w:t>
      </w:r>
      <w:r w:rsidRPr="003614FE">
        <w:rPr>
          <w:i/>
          <w:iCs/>
        </w:rPr>
        <w:t>Cartography and Geographic Information Science.</w:t>
      </w: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 22,</w:t>
      </w:r>
      <w:r w:rsidRPr="003614FE" w:rsidR="00730073">
        <w:rPr>
          <w:rStyle w:val="ReferenceTextChar"/>
          <w:rFonts w:ascii="Times New Roman" w:hAnsi="Times New Roman" w:cs="Times New Roman"/>
          <w:sz w:val="24"/>
          <w:szCs w:val="24"/>
        </w:rPr>
        <w:t xml:space="preserve"> </w:t>
      </w: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>1, pp. 123-145.</w:t>
      </w:r>
    </w:p>
    <w:p w:rsidR="00221F2E" w:rsidP="00266523" w:rsidRDefault="00221F2E" w14:paraId="557DA72E" w14:textId="77777777">
      <w:pPr>
        <w:pStyle w:val="AutoCarto-references"/>
        <w:rPr>
          <w:rStyle w:val="ReferenceTextChar"/>
          <w:rFonts w:ascii="Times New Roman" w:hAnsi="Times New Roman" w:cs="Times New Roman"/>
          <w:sz w:val="24"/>
          <w:szCs w:val="24"/>
        </w:rPr>
      </w:pP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Smith, A. Jones, B. and </w:t>
      </w:r>
      <w:proofErr w:type="spellStart"/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>Smythers</w:t>
      </w:r>
      <w:proofErr w:type="spellEnd"/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>, C. (1992)</w:t>
      </w:r>
      <w:r w:rsidRPr="003614FE" w:rsidR="00730073">
        <w:rPr>
          <w:rStyle w:val="ReferenceTextChar"/>
          <w:rFonts w:ascii="Times New Roman" w:hAnsi="Times New Roman" w:cs="Times New Roman"/>
          <w:sz w:val="24"/>
          <w:szCs w:val="24"/>
        </w:rPr>
        <w:t xml:space="preserve"> Two Years of Cartographic Humor. </w:t>
      </w:r>
      <w:hyperlink w:history="1" r:id="rId7">
        <w:r w:rsidRPr="003614FE" w:rsidR="00730073">
          <w:rPr>
            <w:rStyle w:val="Hyperlink"/>
          </w:rPr>
          <w:t>http://www.funnymaps.com</w:t>
        </w:r>
      </w:hyperlink>
      <w:r w:rsidRPr="003614FE" w:rsidR="00730073">
        <w:rPr>
          <w:rStyle w:val="ReferenceTextChar"/>
          <w:rFonts w:ascii="Times New Roman" w:hAnsi="Times New Roman" w:cs="Times New Roman"/>
          <w:sz w:val="24"/>
          <w:szCs w:val="24"/>
        </w:rPr>
        <w:t xml:space="preserve"> Last visited 5/19/2008.</w:t>
      </w:r>
    </w:p>
    <w:p w:rsidRPr="003614FE" w:rsidR="003614FE" w:rsidP="003614FE" w:rsidRDefault="003614FE" w14:paraId="50837D8E" w14:textId="77777777">
      <w:pPr>
        <w:pStyle w:val="AutoCarto-body"/>
        <w:ind w:left="720" w:hanging="720"/>
      </w:pPr>
    </w:p>
    <w:p w:rsidR="005B5A84" w:rsidP="00AC6052" w:rsidRDefault="005B5A84" w14:paraId="3C0D533D" w14:textId="66457964">
      <w:pPr>
        <w:pStyle w:val="Abstract"/>
      </w:pPr>
      <w:r>
        <w:t>End your submission with your name(s) and affiliation(s), e.g.,</w:t>
      </w:r>
    </w:p>
    <w:p w:rsidRPr="00E1253B" w:rsidR="00D15ECD" w:rsidP="00AC6052" w:rsidRDefault="00176751" w14:paraId="5F74955D" w14:textId="663F0F1E">
      <w:pPr>
        <w:pStyle w:val="Abstract"/>
      </w:pPr>
      <w:r w:rsidRPr="00176751">
        <w:rPr>
          <w:b/>
        </w:rPr>
        <w:t>Scott M. Freundschuh</w:t>
      </w:r>
      <w:r>
        <w:t>, Professor, Department of Geography and Environmental Studies, University of New Mexico, Albuquerque, NM 87131</w:t>
      </w:r>
    </w:p>
    <w:p w:rsidRPr="00E1253B" w:rsidR="00D15ECD" w:rsidP="00AC6052" w:rsidRDefault="00D15ECD" w14:paraId="1692F664" w14:textId="77777777">
      <w:pPr>
        <w:pStyle w:val="Abstract"/>
      </w:pPr>
    </w:p>
    <w:sectPr w:rsidRPr="00E1253B" w:rsidR="00D15ECD" w:rsidSect="003501E6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tarbats">
    <w:charset w:val="02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E819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46F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DCD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88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40B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7B00B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F1487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D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5D82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FE2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AF14835"/>
    <w:multiLevelType w:val="hybridMultilevel"/>
    <w:tmpl w:val="CC2E7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32E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3731E44"/>
    <w:multiLevelType w:val="hybridMultilevel"/>
    <w:tmpl w:val="B232D4DE"/>
    <w:lvl w:ilvl="0" w:tplc="B656A02E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hint="default" w:ascii="Wingdings" w:hAnsi="Wingdings"/>
      </w:rPr>
    </w:lvl>
  </w:abstractNum>
  <w:abstractNum w:abstractNumId="13" w15:restartNumberingAfterBreak="0">
    <w:nsid w:val="41482751"/>
    <w:multiLevelType w:val="hybridMultilevel"/>
    <w:tmpl w:val="CC2E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D45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55831394">
    <w:abstractNumId w:val="9"/>
  </w:num>
  <w:num w:numId="2" w16cid:durableId="359473072">
    <w:abstractNumId w:val="7"/>
  </w:num>
  <w:num w:numId="3" w16cid:durableId="1309819969">
    <w:abstractNumId w:val="6"/>
  </w:num>
  <w:num w:numId="4" w16cid:durableId="1483933820">
    <w:abstractNumId w:val="5"/>
  </w:num>
  <w:num w:numId="5" w16cid:durableId="2011904064">
    <w:abstractNumId w:val="4"/>
  </w:num>
  <w:num w:numId="6" w16cid:durableId="1431705684">
    <w:abstractNumId w:val="8"/>
  </w:num>
  <w:num w:numId="7" w16cid:durableId="662526">
    <w:abstractNumId w:val="3"/>
  </w:num>
  <w:num w:numId="8" w16cid:durableId="847409350">
    <w:abstractNumId w:val="2"/>
  </w:num>
  <w:num w:numId="9" w16cid:durableId="657616540">
    <w:abstractNumId w:val="1"/>
  </w:num>
  <w:num w:numId="10" w16cid:durableId="1305354552">
    <w:abstractNumId w:val="0"/>
  </w:num>
  <w:num w:numId="11" w16cid:durableId="1888755354">
    <w:abstractNumId w:val="12"/>
  </w:num>
  <w:num w:numId="12" w16cid:durableId="830801243">
    <w:abstractNumId w:val="14"/>
  </w:num>
  <w:num w:numId="13" w16cid:durableId="2108695332">
    <w:abstractNumId w:val="11"/>
  </w:num>
  <w:num w:numId="14" w16cid:durableId="129786307">
    <w:abstractNumId w:val="10"/>
  </w:num>
  <w:num w:numId="15" w16cid:durableId="6026893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80"/>
    <w:rsid w:val="00027DA2"/>
    <w:rsid w:val="00176751"/>
    <w:rsid w:val="00187891"/>
    <w:rsid w:val="00221F2E"/>
    <w:rsid w:val="00266523"/>
    <w:rsid w:val="00274F5F"/>
    <w:rsid w:val="003501E6"/>
    <w:rsid w:val="00353E94"/>
    <w:rsid w:val="003614FE"/>
    <w:rsid w:val="00445103"/>
    <w:rsid w:val="005B5A84"/>
    <w:rsid w:val="00730073"/>
    <w:rsid w:val="00750B2F"/>
    <w:rsid w:val="00862180"/>
    <w:rsid w:val="008A3434"/>
    <w:rsid w:val="00A25342"/>
    <w:rsid w:val="00AC6052"/>
    <w:rsid w:val="00CD1435"/>
    <w:rsid w:val="00CF4F08"/>
    <w:rsid w:val="00D15ECD"/>
    <w:rsid w:val="00D20038"/>
    <w:rsid w:val="00D54835"/>
    <w:rsid w:val="00D86B75"/>
    <w:rsid w:val="00E1253B"/>
    <w:rsid w:val="00FC1A0A"/>
    <w:rsid w:val="42D93680"/>
    <w:rsid w:val="46C8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1D976"/>
  <w15:docId w15:val="{F81C3811-7E0B-4E6A-9BD2-EF170FB1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liases w:val="Normal-Don'tUse"/>
    <w:qFormat/>
    <w:rsid w:val="003501E6"/>
    <w:pPr>
      <w:spacing w:line="240" w:lineRule="atLeast"/>
      <w:jc w:val="both"/>
    </w:pPr>
    <w:rPr>
      <w:rFonts w:ascii="Lucida Sans" w:hAnsi="Lucida Sans"/>
      <w:kern w:val="18"/>
      <w:sz w:val="18"/>
      <w:szCs w:val="18"/>
    </w:rPr>
  </w:style>
  <w:style w:type="paragraph" w:styleId="Heading1">
    <w:name w:val="heading 1"/>
    <w:basedOn w:val="Normal"/>
    <w:next w:val="Normal"/>
    <w:qFormat/>
    <w:rsid w:val="00350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0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0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501E6"/>
    <w:pPr>
      <w:keepNext/>
      <w:autoSpaceDE w:val="0"/>
      <w:autoSpaceDN w:val="0"/>
      <w:adjustRightInd w:val="0"/>
      <w:spacing w:line="240" w:lineRule="auto"/>
      <w:jc w:val="center"/>
      <w:outlineLvl w:val="5"/>
    </w:pPr>
    <w:rPr>
      <w:rFonts w:ascii="Times New Roman" w:hAnsi="Times New Roman"/>
      <w:b/>
      <w:bCs/>
      <w:kern w:val="0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01E6"/>
    <w:pPr>
      <w:shd w:val="clear" w:color="auto" w:fill="000080"/>
    </w:pPr>
    <w:rPr>
      <w:rFonts w:ascii="Tahoma" w:hAnsi="Tahoma" w:cs="Tahoma"/>
    </w:rPr>
  </w:style>
  <w:style w:type="paragraph" w:styleId="HeadingOne" w:customStyle="1">
    <w:name w:val="HeadingOne"/>
    <w:basedOn w:val="FirstPara"/>
    <w:link w:val="HeadingOneChar1"/>
    <w:rsid w:val="003501E6"/>
    <w:pPr>
      <w:spacing w:after="100" w:afterAutospacing="1" w:line="440" w:lineRule="atLeast"/>
      <w:jc w:val="center"/>
    </w:pPr>
    <w:rPr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irstPara" w:customStyle="1">
    <w:name w:val="FirstPara"/>
    <w:basedOn w:val="BodyText"/>
    <w:link w:val="FirstParaChar1"/>
    <w:autoRedefine/>
    <w:rsid w:val="003501E6"/>
    <w:pPr>
      <w:keepNext/>
      <w:spacing w:after="0"/>
      <w:outlineLvl w:val="0"/>
    </w:pPr>
    <w:rPr>
      <w:rFonts w:ascii="NewBskvll BT" w:hAnsi="NewBskvll BT" w:cs="Arial"/>
      <w:bCs/>
      <w:kern w:val="0"/>
      <w:sz w:val="20"/>
      <w:szCs w:val="20"/>
    </w:rPr>
  </w:style>
  <w:style w:type="paragraph" w:styleId="BodyText">
    <w:name w:val="Body Text"/>
    <w:basedOn w:val="Normal"/>
    <w:link w:val="BodyTextChar1"/>
    <w:rsid w:val="003501E6"/>
    <w:pPr>
      <w:spacing w:after="120"/>
    </w:pPr>
  </w:style>
  <w:style w:type="paragraph" w:styleId="HeadingTwo" w:customStyle="1">
    <w:name w:val="HeadingTwo"/>
    <w:basedOn w:val="HeadingOne"/>
    <w:link w:val="HeadingTwoChar1"/>
    <w:autoRedefine/>
    <w:rsid w:val="003614FE"/>
    <w:pPr>
      <w:spacing w:after="120" w:afterAutospacing="0" w:line="240" w:lineRule="auto"/>
    </w:pPr>
    <w:rPr>
      <w:rFonts w:ascii="Times New Roman" w:hAnsi="Times New Roman" w:cs="Times New Roman"/>
      <w:b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HeadingThree" w:customStyle="1">
    <w:name w:val="HeadingThree"/>
    <w:basedOn w:val="HeadingTwo"/>
    <w:autoRedefine/>
    <w:rsid w:val="003501E6"/>
    <w:pPr>
      <w:spacing w:before="240" w:line="320" w:lineRule="atLeast"/>
    </w:pPr>
    <w:rPr>
      <w:sz w:val="28"/>
      <w:szCs w:val="28"/>
    </w:rPr>
  </w:style>
  <w:style w:type="paragraph" w:styleId="BodyText0" w:customStyle="1">
    <w:name w:val="BodyText"/>
    <w:basedOn w:val="FirstPara"/>
    <w:link w:val="BodyTextChar10"/>
    <w:autoRedefine/>
    <w:rsid w:val="003501E6"/>
    <w:pPr>
      <w:ind w:firstLine="187"/>
    </w:pPr>
    <w:rPr>
      <w:sz w:val="22"/>
    </w:rPr>
  </w:style>
  <w:style w:type="paragraph" w:styleId="Abstract" w:customStyle="1">
    <w:name w:val="Abstract"/>
    <w:basedOn w:val="FirstPara"/>
    <w:link w:val="AbstractChar1"/>
    <w:autoRedefine/>
    <w:rsid w:val="00AC6052"/>
    <w:pPr>
      <w:spacing w:after="120" w:line="240" w:lineRule="auto"/>
      <w:jc w:val="center"/>
    </w:pPr>
    <w:rPr>
      <w:sz w:val="22"/>
      <w:szCs w:val="18"/>
    </w:rPr>
  </w:style>
  <w:style w:type="paragraph" w:styleId="AuthorsID" w:customStyle="1">
    <w:name w:val="AuthorsID"/>
    <w:basedOn w:val="Abstract"/>
    <w:link w:val="AuthorsIDChar1"/>
    <w:rsid w:val="003501E6"/>
    <w:rPr>
      <w:rFonts w:ascii="Zurich Cn BT" w:hAnsi="Zurich Cn BT"/>
    </w:rPr>
  </w:style>
  <w:style w:type="paragraph" w:styleId="FigureCaption" w:customStyle="1">
    <w:name w:val="FigureCaption"/>
    <w:basedOn w:val="AuthorsID"/>
    <w:link w:val="FigureCaptionChar1"/>
    <w:autoRedefine/>
    <w:rsid w:val="003614FE"/>
    <w:rPr>
      <w:rFonts w:ascii="Times New Roman" w:hAnsi="Times New Roman" w:cs="Times New Roman"/>
      <w:sz w:val="20"/>
      <w:szCs w:val="20"/>
    </w:rPr>
  </w:style>
  <w:style w:type="paragraph" w:styleId="FootnoteJournals" w:customStyle="1">
    <w:name w:val="FootnoteJournals"/>
    <w:basedOn w:val="AuthorsID"/>
    <w:autoRedefine/>
    <w:rsid w:val="003501E6"/>
  </w:style>
  <w:style w:type="paragraph" w:styleId="ReferenceText" w:customStyle="1">
    <w:name w:val="ReferenceText"/>
    <w:basedOn w:val="Abstract"/>
    <w:autoRedefine/>
    <w:rsid w:val="003614FE"/>
    <w:pPr>
      <w:ind w:left="720" w:hanging="720"/>
    </w:pPr>
  </w:style>
  <w:style w:type="paragraph" w:styleId="HeadingFour" w:customStyle="1">
    <w:name w:val="HeadingFour"/>
    <w:basedOn w:val="FirstPara"/>
    <w:autoRedefine/>
    <w:rsid w:val="003501E6"/>
    <w:pPr>
      <w:spacing w:line="280" w:lineRule="atLeast"/>
      <w:jc w:val="left"/>
    </w:pPr>
    <w:rPr>
      <w:sz w:val="24"/>
      <w:szCs w:val="24"/>
    </w:rPr>
  </w:style>
  <w:style w:type="paragraph" w:styleId="TableCaption" w:customStyle="1">
    <w:name w:val="TableCaption"/>
    <w:basedOn w:val="FigureCaption"/>
    <w:autoRedefine/>
    <w:rsid w:val="00274F5F"/>
  </w:style>
  <w:style w:type="paragraph" w:styleId="HeadingFive" w:customStyle="1">
    <w:name w:val="HeadingFive"/>
    <w:basedOn w:val="FirstPara"/>
    <w:autoRedefine/>
    <w:rsid w:val="003501E6"/>
    <w:pPr>
      <w:spacing w:line="260" w:lineRule="atLeast"/>
      <w:jc w:val="left"/>
    </w:pPr>
    <w:rPr>
      <w:i/>
      <w:sz w:val="22"/>
      <w:szCs w:val="22"/>
    </w:rPr>
  </w:style>
  <w:style w:type="paragraph" w:styleId="BulletNOSpace" w:customStyle="1">
    <w:name w:val="BulletNOSpace"/>
    <w:basedOn w:val="FirstPara"/>
    <w:autoRedefine/>
    <w:rsid w:val="003501E6"/>
  </w:style>
  <w:style w:type="character" w:styleId="FirstParaChar" w:customStyle="1">
    <w:name w:val="FirstPara Char"/>
    <w:basedOn w:val="DefaultParagraphFont"/>
    <w:rsid w:val="003501E6"/>
    <w:rPr>
      <w:rFonts w:ascii="NewBskvll BT" w:hAnsi="NewBskvll BT" w:cs="Arial"/>
      <w:bCs/>
      <w:lang w:val="en-US" w:eastAsia="en-US" w:bidi="ar-SA"/>
    </w:rPr>
  </w:style>
  <w:style w:type="character" w:styleId="BulletNOSpaceChar" w:customStyle="1">
    <w:name w:val="BulletNOSpace Char"/>
    <w:basedOn w:val="FirstParaChar"/>
    <w:rsid w:val="003501E6"/>
    <w:rPr>
      <w:rFonts w:ascii="NewBskvll BT" w:hAnsi="NewBskvll BT" w:cs="Arial"/>
      <w:bCs/>
      <w:lang w:val="en-US" w:eastAsia="en-US" w:bidi="ar-SA"/>
    </w:rPr>
  </w:style>
  <w:style w:type="paragraph" w:styleId="NumberedText" w:customStyle="1">
    <w:name w:val="NumberedText"/>
    <w:basedOn w:val="BulletNOSpace"/>
    <w:autoRedefine/>
    <w:rsid w:val="003501E6"/>
    <w:pPr>
      <w:numPr>
        <w:numId w:val="11"/>
      </w:numPr>
    </w:pPr>
  </w:style>
  <w:style w:type="paragraph" w:styleId="Indent" w:customStyle="1">
    <w:name w:val="Indent"/>
    <w:basedOn w:val="FirstPara"/>
    <w:autoRedefine/>
    <w:rsid w:val="003501E6"/>
    <w:pPr>
      <w:ind w:left="288" w:right="288"/>
    </w:pPr>
  </w:style>
  <w:style w:type="paragraph" w:styleId="TableText" w:customStyle="1">
    <w:name w:val="TableText"/>
    <w:basedOn w:val="TableCaption"/>
    <w:autoRedefine/>
    <w:rsid w:val="003501E6"/>
    <w:pPr>
      <w:spacing w:line="220" w:lineRule="atLeast"/>
    </w:pPr>
    <w:rPr>
      <w:sz w:val="18"/>
      <w:szCs w:val="18"/>
    </w:rPr>
  </w:style>
  <w:style w:type="paragraph" w:styleId="TableColumn" w:customStyle="1">
    <w:name w:val="TableColumn"/>
    <w:basedOn w:val="TableText"/>
    <w:autoRedefine/>
    <w:rsid w:val="003501E6"/>
    <w:rPr>
      <w:b/>
    </w:rPr>
  </w:style>
  <w:style w:type="paragraph" w:styleId="EquationLine1" w:customStyle="1">
    <w:name w:val="EquationLine 1"/>
    <w:basedOn w:val="FirstPara"/>
    <w:autoRedefine/>
    <w:rsid w:val="00274F5F"/>
    <w:pPr>
      <w:spacing w:before="120" w:after="120" w:line="220" w:lineRule="atLeast"/>
      <w:jc w:val="center"/>
    </w:pPr>
    <w:rPr>
      <w:sz w:val="18"/>
      <w:szCs w:val="18"/>
    </w:rPr>
  </w:style>
  <w:style w:type="paragraph" w:styleId="EquationLine2" w:customStyle="1">
    <w:name w:val="EquationLine 2"/>
    <w:basedOn w:val="EquationLine1"/>
    <w:autoRedefine/>
    <w:rsid w:val="003501E6"/>
    <w:pPr>
      <w:spacing w:before="0"/>
    </w:pPr>
  </w:style>
  <w:style w:type="character" w:styleId="EquationLine1Char" w:customStyle="1">
    <w:name w:val="EquationLine 1 Char"/>
    <w:basedOn w:val="FirstParaChar"/>
    <w:rsid w:val="003501E6"/>
    <w:rPr>
      <w:rFonts w:ascii="NewBskvll BT" w:hAnsi="NewBskvll BT" w:cs="Arial"/>
      <w:bCs/>
      <w:sz w:val="18"/>
      <w:szCs w:val="18"/>
      <w:lang w:val="en-US" w:eastAsia="en-US" w:bidi="ar-SA"/>
    </w:rPr>
  </w:style>
  <w:style w:type="character" w:styleId="FigureCaptionChar" w:customStyle="1">
    <w:name w:val="FigureCaption Char"/>
    <w:basedOn w:val="AuthorsID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styleId="AuthorsIDChar" w:customStyle="1">
    <w:name w:val="AuthorsID Char"/>
    <w:basedOn w:val="Abstract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styleId="AbstractChar" w:customStyle="1">
    <w:name w:val="Abstract Char"/>
    <w:basedOn w:val="FirstParaChar"/>
    <w:rsid w:val="003501E6"/>
    <w:rPr>
      <w:rFonts w:ascii="NewBskvll BT" w:hAnsi="NewBskvll BT" w:cs="Arial"/>
      <w:bCs/>
      <w:sz w:val="18"/>
      <w:szCs w:val="18"/>
      <w:lang w:val="en-US" w:eastAsia="en-US" w:bidi="ar-SA"/>
    </w:rPr>
  </w:style>
  <w:style w:type="character" w:styleId="ReferenceTextChar" w:customStyle="1">
    <w:name w:val="ReferenceText Char"/>
    <w:basedOn w:val="AbstractChar"/>
    <w:rsid w:val="003501E6"/>
    <w:rPr>
      <w:rFonts w:ascii="NewBskvll BT" w:hAnsi="NewBskvll BT" w:cs="Arial"/>
      <w:bCs/>
      <w:sz w:val="18"/>
      <w:szCs w:val="18"/>
      <w:lang w:val="en-US" w:eastAsia="en-US" w:bidi="ar-SA"/>
    </w:rPr>
  </w:style>
  <w:style w:type="character" w:styleId="HeadingOneChar" w:customStyle="1">
    <w:name w:val="HeadingOne Char"/>
    <w:basedOn w:val="FirstParaChar"/>
    <w:rsid w:val="003501E6"/>
    <w:rPr>
      <w:rFonts w:ascii="NewBskvll BT" w:hAnsi="NewBskvll BT" w:cs="Arial"/>
      <w:bCs/>
      <w:sz w:val="36"/>
      <w:szCs w:val="36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eadingTwoChar" w:customStyle="1">
    <w:name w:val="HeadingTwo Char"/>
    <w:basedOn w:val="HeadingOneChar"/>
    <w:rsid w:val="003501E6"/>
    <w:rPr>
      <w:rFonts w:ascii="NewBskvll BT" w:hAnsi="NewBskvll BT" w:cs="Arial"/>
      <w:b/>
      <w:bCs/>
      <w:sz w:val="32"/>
      <w:szCs w:val="32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eadingThreeChar" w:customStyle="1">
    <w:name w:val="HeadingThree Char"/>
    <w:basedOn w:val="HeadingTwoChar"/>
    <w:rsid w:val="003501E6"/>
    <w:rPr>
      <w:rFonts w:ascii="NewBskvll BT" w:hAnsi="NewBskvll BT" w:cs="Arial"/>
      <w:b/>
      <w:bCs/>
      <w:sz w:val="28"/>
      <w:szCs w:val="28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eadingFourChar" w:customStyle="1">
    <w:name w:val="HeadingFour Char"/>
    <w:basedOn w:val="FirstParaChar"/>
    <w:rsid w:val="003501E6"/>
    <w:rPr>
      <w:rFonts w:ascii="NewBskvll BT" w:hAnsi="NewBskvll BT" w:cs="Arial"/>
      <w:bCs/>
      <w:sz w:val="24"/>
      <w:szCs w:val="24"/>
      <w:lang w:val="en-US" w:eastAsia="en-US" w:bidi="ar-SA"/>
    </w:rPr>
  </w:style>
  <w:style w:type="character" w:styleId="HeadingFiveChar" w:customStyle="1">
    <w:name w:val="HeadingFive Char"/>
    <w:basedOn w:val="FirstParaChar"/>
    <w:rsid w:val="003501E6"/>
    <w:rPr>
      <w:rFonts w:ascii="NewBskvll BT" w:hAnsi="NewBskvll BT" w:cs="Arial"/>
      <w:bCs/>
      <w:i/>
      <w:sz w:val="22"/>
      <w:szCs w:val="22"/>
      <w:lang w:val="en-US" w:eastAsia="en-US" w:bidi="ar-SA"/>
    </w:rPr>
  </w:style>
  <w:style w:type="character" w:styleId="BodyTextChar" w:customStyle="1">
    <w:name w:val="BodyText Char"/>
    <w:basedOn w:val="FirstParaChar"/>
    <w:rsid w:val="003501E6"/>
    <w:rPr>
      <w:rFonts w:ascii="NewBskvll BT" w:hAnsi="NewBskvll BT" w:cs="Arial"/>
      <w:bCs/>
      <w:lang w:val="en-US" w:eastAsia="en-US" w:bidi="ar-SA"/>
    </w:rPr>
  </w:style>
  <w:style w:type="character" w:styleId="NumberedTextChar" w:customStyle="1">
    <w:name w:val="NumberedText Char"/>
    <w:basedOn w:val="BulletNOSpaceChar"/>
    <w:rsid w:val="003501E6"/>
    <w:rPr>
      <w:rFonts w:ascii="NewBskvll BT" w:hAnsi="NewBskvll BT" w:cs="Arial"/>
      <w:bCs/>
      <w:lang w:val="en-US" w:eastAsia="en-US" w:bidi="ar-SA"/>
    </w:rPr>
  </w:style>
  <w:style w:type="character" w:styleId="IndentChar" w:customStyle="1">
    <w:name w:val="Indent Char"/>
    <w:basedOn w:val="FirstParaChar"/>
    <w:rsid w:val="003501E6"/>
    <w:rPr>
      <w:rFonts w:ascii="NewBskvll BT" w:hAnsi="NewBskvll BT" w:cs="Arial"/>
      <w:bCs/>
      <w:lang w:val="en-US" w:eastAsia="en-US" w:bidi="ar-SA"/>
    </w:rPr>
  </w:style>
  <w:style w:type="character" w:styleId="TableCaptionChar" w:customStyle="1">
    <w:name w:val="TableCaption Char"/>
    <w:basedOn w:val="FigureCaption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styleId="TableTextChar" w:customStyle="1">
    <w:name w:val="TableText Char"/>
    <w:basedOn w:val="TableCaption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styleId="TableColumnChar" w:customStyle="1">
    <w:name w:val="TableColumn Char"/>
    <w:basedOn w:val="TableTextChar"/>
    <w:rsid w:val="003501E6"/>
    <w:rPr>
      <w:rFonts w:ascii="Zurich Cn BT" w:hAnsi="Zurich Cn BT" w:cs="Arial"/>
      <w:b/>
      <w:bCs/>
      <w:sz w:val="18"/>
      <w:szCs w:val="18"/>
      <w:lang w:val="en-US" w:eastAsia="en-US" w:bidi="ar-SA"/>
    </w:rPr>
  </w:style>
  <w:style w:type="character" w:styleId="FootnoteJournalsChar" w:customStyle="1">
    <w:name w:val="FootnoteJournals Char"/>
    <w:basedOn w:val="AuthorsID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3501E6"/>
    <w:rPr>
      <w:color w:val="0000FF"/>
      <w:u w:val="single"/>
    </w:rPr>
  </w:style>
  <w:style w:type="paragraph" w:styleId="BodyText2">
    <w:name w:val="Body Text 2"/>
    <w:basedOn w:val="Normal"/>
    <w:rsid w:val="003501E6"/>
    <w:pPr>
      <w:autoSpaceDE w:val="0"/>
      <w:autoSpaceDN w:val="0"/>
      <w:adjustRightInd w:val="0"/>
      <w:spacing w:line="240" w:lineRule="auto"/>
    </w:pPr>
    <w:rPr>
      <w:rFonts w:ascii="Times New Roman" w:hAnsi="Times New Roman"/>
      <w:kern w:val="0"/>
      <w:sz w:val="24"/>
      <w:szCs w:val="20"/>
    </w:rPr>
  </w:style>
  <w:style w:type="paragraph" w:styleId="bodyparas" w:customStyle="1">
    <w:name w:val="body paras"/>
    <w:basedOn w:val="Normal"/>
    <w:rsid w:val="003501E6"/>
    <w:pPr>
      <w:spacing w:before="120" w:line="240" w:lineRule="exact"/>
    </w:pPr>
    <w:rPr>
      <w:rFonts w:ascii="Times New Roman" w:hAnsi="Times New Roman"/>
      <w:kern w:val="0"/>
      <w:sz w:val="24"/>
      <w:szCs w:val="20"/>
    </w:rPr>
  </w:style>
  <w:style w:type="character" w:styleId="WW-BulletSymbols1" w:customStyle="1">
    <w:name w:val="WW-Bullet Symbols1"/>
    <w:rsid w:val="003501E6"/>
    <w:rPr>
      <w:rFonts w:ascii="starbats" w:hAnsi="starbats"/>
      <w:sz w:val="18"/>
    </w:rPr>
  </w:style>
  <w:style w:type="paragraph" w:styleId="Body" w:customStyle="1">
    <w:name w:val="Body"/>
    <w:basedOn w:val="Normal"/>
    <w:rsid w:val="003501E6"/>
    <w:pPr>
      <w:suppressAutoHyphens/>
      <w:spacing w:line="240" w:lineRule="auto"/>
      <w:jc w:val="left"/>
    </w:pPr>
    <w:rPr>
      <w:rFonts w:ascii="Times" w:hAnsi="Times"/>
      <w:color w:val="000000"/>
      <w:kern w:val="0"/>
      <w:sz w:val="24"/>
      <w:szCs w:val="20"/>
    </w:rPr>
  </w:style>
  <w:style w:type="paragraph" w:styleId="WW-CommentText" w:customStyle="1">
    <w:name w:val="WW-Comment Text"/>
    <w:basedOn w:val="Normal"/>
    <w:rsid w:val="003501E6"/>
    <w:pPr>
      <w:suppressAutoHyphens/>
      <w:spacing w:line="240" w:lineRule="auto"/>
      <w:jc w:val="left"/>
    </w:pPr>
    <w:rPr>
      <w:rFonts w:ascii="Times New Roman" w:hAnsi="Times New Roman"/>
      <w:kern w:val="0"/>
      <w:sz w:val="20"/>
      <w:szCs w:val="20"/>
    </w:rPr>
  </w:style>
  <w:style w:type="paragraph" w:styleId="NormalWeb">
    <w:name w:val="Normal (Web)"/>
    <w:basedOn w:val="Normal"/>
    <w:rsid w:val="003501E6"/>
    <w:pPr>
      <w:spacing w:before="100" w:beforeAutospacing="1" w:after="100" w:afterAutospacing="1" w:line="240" w:lineRule="auto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character" w:styleId="Emphasis">
    <w:name w:val="Emphasis"/>
    <w:basedOn w:val="DefaultParagraphFont"/>
    <w:qFormat/>
    <w:rsid w:val="003501E6"/>
    <w:rPr>
      <w:i/>
      <w:iCs/>
    </w:rPr>
  </w:style>
  <w:style w:type="character" w:styleId="BodyTextChar0" w:customStyle="1">
    <w:name w:val="Body Text Char"/>
    <w:basedOn w:val="DefaultParagraphFont"/>
    <w:rsid w:val="003501E6"/>
    <w:rPr>
      <w:sz w:val="24"/>
      <w:lang w:val="en-US" w:bidi="ar-SA"/>
    </w:rPr>
  </w:style>
  <w:style w:type="paragraph" w:styleId="PlainText">
    <w:name w:val="Plain Text"/>
    <w:basedOn w:val="Normal"/>
    <w:rsid w:val="003501E6"/>
    <w:pPr>
      <w:spacing w:line="240" w:lineRule="auto"/>
      <w:jc w:val="left"/>
    </w:pPr>
    <w:rPr>
      <w:rFonts w:ascii="Courier New" w:hAnsi="Courier New" w:cs="Courier New"/>
      <w:kern w:val="0"/>
      <w:sz w:val="20"/>
      <w:szCs w:val="20"/>
    </w:rPr>
  </w:style>
  <w:style w:type="table" w:styleId="TableGrid">
    <w:name w:val="Table Grid"/>
    <w:basedOn w:val="TableNormal"/>
    <w:rsid w:val="00274F5F"/>
    <w:pPr>
      <w:spacing w:line="24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Classic4">
    <w:name w:val="Table Classic 4"/>
    <w:basedOn w:val="TableNormal"/>
    <w:rsid w:val="00274F5F"/>
    <w:pPr>
      <w:spacing w:line="240" w:lineRule="atLeast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utoCarto-Heading1" w:customStyle="1">
    <w:name w:val="AutoCarto-Heading1"/>
    <w:basedOn w:val="HeadingTwo"/>
    <w:link w:val="AutoCarto-Heading1Char"/>
    <w:qFormat/>
    <w:rsid w:val="003614FE"/>
    <w:pPr>
      <w:jc w:val="left"/>
    </w:pPr>
  </w:style>
  <w:style w:type="paragraph" w:styleId="AutoCarto-body" w:customStyle="1">
    <w:name w:val="AutoCarto-body"/>
    <w:basedOn w:val="BodyText0"/>
    <w:link w:val="AutoCarto-bodyChar1"/>
    <w:qFormat/>
    <w:rsid w:val="003614FE"/>
    <w:pPr>
      <w:spacing w:after="240" w:line="240" w:lineRule="auto"/>
      <w:ind w:firstLine="0"/>
    </w:pPr>
    <w:rPr>
      <w:rFonts w:ascii="Times New Roman" w:hAnsi="Times New Roman" w:cs="Times New Roman"/>
      <w:bCs w:val="0"/>
      <w:sz w:val="24"/>
      <w:szCs w:val="24"/>
    </w:rPr>
  </w:style>
  <w:style w:type="character" w:styleId="BodyTextChar1" w:customStyle="1">
    <w:name w:val="Body Text Char1"/>
    <w:basedOn w:val="DefaultParagraphFont"/>
    <w:link w:val="BodyText"/>
    <w:rsid w:val="003614FE"/>
    <w:rPr>
      <w:rFonts w:ascii="Lucida Sans" w:hAnsi="Lucida Sans"/>
      <w:kern w:val="18"/>
      <w:sz w:val="18"/>
      <w:szCs w:val="18"/>
    </w:rPr>
  </w:style>
  <w:style w:type="character" w:styleId="FirstParaChar1" w:customStyle="1">
    <w:name w:val="FirstPara Char1"/>
    <w:basedOn w:val="BodyTextChar1"/>
    <w:link w:val="FirstPara"/>
    <w:rsid w:val="003614FE"/>
    <w:rPr>
      <w:rFonts w:ascii="NewBskvll BT" w:hAnsi="NewBskvll BT" w:cs="Arial"/>
      <w:bCs/>
      <w:kern w:val="18"/>
      <w:sz w:val="18"/>
      <w:szCs w:val="18"/>
    </w:rPr>
  </w:style>
  <w:style w:type="character" w:styleId="HeadingOneChar1" w:customStyle="1">
    <w:name w:val="HeadingOne Char1"/>
    <w:basedOn w:val="FirstParaChar1"/>
    <w:link w:val="HeadingOne"/>
    <w:rsid w:val="003614FE"/>
    <w:rPr>
      <w:rFonts w:ascii="NewBskvll BT" w:hAnsi="NewBskvll BT" w:cs="Arial"/>
      <w:bCs/>
      <w:kern w:val="18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eadingTwoChar1" w:customStyle="1">
    <w:name w:val="HeadingTwo Char1"/>
    <w:basedOn w:val="HeadingOneChar1"/>
    <w:link w:val="HeadingTwo"/>
    <w:rsid w:val="003614FE"/>
    <w:rPr>
      <w:rFonts w:ascii="NewBskvll BT" w:hAnsi="NewBskvll BT" w:cs="Arial"/>
      <w:b/>
      <w:bCs/>
      <w:kern w:val="1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utoCarto-Heading1Char" w:customStyle="1">
    <w:name w:val="AutoCarto-Heading1 Char"/>
    <w:basedOn w:val="HeadingTwoChar1"/>
    <w:link w:val="AutoCarto-Heading1"/>
    <w:rsid w:val="003614FE"/>
    <w:rPr>
      <w:rFonts w:ascii="NewBskvll BT" w:hAnsi="NewBskvll BT" w:cs="Arial"/>
      <w:b/>
      <w:bCs/>
      <w:kern w:val="1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3614FE"/>
    <w:pPr>
      <w:spacing w:line="240" w:lineRule="auto"/>
    </w:pPr>
    <w:rPr>
      <w:rFonts w:ascii="Tahoma" w:hAnsi="Tahoma" w:cs="Tahoma"/>
      <w:sz w:val="16"/>
      <w:szCs w:val="16"/>
    </w:rPr>
  </w:style>
  <w:style w:type="character" w:styleId="BodyTextChar10" w:customStyle="1">
    <w:name w:val="BodyText Char1"/>
    <w:basedOn w:val="FirstParaChar1"/>
    <w:link w:val="BodyText0"/>
    <w:rsid w:val="003614FE"/>
    <w:rPr>
      <w:rFonts w:ascii="NewBskvll BT" w:hAnsi="NewBskvll BT" w:cs="Arial"/>
      <w:bCs/>
      <w:kern w:val="18"/>
      <w:sz w:val="22"/>
      <w:szCs w:val="18"/>
    </w:rPr>
  </w:style>
  <w:style w:type="character" w:styleId="AutoCarto-bodyChar" w:customStyle="1">
    <w:name w:val="AutoCarto-body Char"/>
    <w:basedOn w:val="BodyTextChar10"/>
    <w:rsid w:val="003614FE"/>
    <w:rPr>
      <w:rFonts w:ascii="NewBskvll BT" w:hAnsi="NewBskvll BT" w:cs="Arial"/>
      <w:bCs/>
      <w:kern w:val="18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rsid w:val="003614FE"/>
    <w:rPr>
      <w:rFonts w:ascii="Tahoma" w:hAnsi="Tahoma" w:cs="Tahoma"/>
      <w:kern w:val="18"/>
      <w:sz w:val="16"/>
      <w:szCs w:val="16"/>
    </w:rPr>
  </w:style>
  <w:style w:type="paragraph" w:styleId="AutoCarto-Caption" w:customStyle="1">
    <w:name w:val="AutoCarto-Caption"/>
    <w:basedOn w:val="FigureCaption"/>
    <w:link w:val="AutoCarto-CaptionChar"/>
    <w:qFormat/>
    <w:rsid w:val="003614FE"/>
  </w:style>
  <w:style w:type="table" w:styleId="Table3Deffects3">
    <w:name w:val="Table 3D effects 3"/>
    <w:basedOn w:val="TableNormal"/>
    <w:rsid w:val="003614FE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AbstractChar1" w:customStyle="1">
    <w:name w:val="Abstract Char1"/>
    <w:basedOn w:val="FirstParaChar1"/>
    <w:link w:val="Abstract"/>
    <w:rsid w:val="00AC6052"/>
    <w:rPr>
      <w:rFonts w:ascii="NewBskvll BT" w:hAnsi="NewBskvll BT" w:cs="Arial"/>
      <w:bCs/>
      <w:kern w:val="18"/>
      <w:sz w:val="22"/>
      <w:szCs w:val="18"/>
    </w:rPr>
  </w:style>
  <w:style w:type="character" w:styleId="AuthorsIDChar1" w:customStyle="1">
    <w:name w:val="AuthorsID Char1"/>
    <w:basedOn w:val="AbstractChar1"/>
    <w:link w:val="AuthorsID"/>
    <w:rsid w:val="003614FE"/>
    <w:rPr>
      <w:rFonts w:ascii="Zurich Cn BT" w:hAnsi="Zurich Cn BT" w:cs="Arial"/>
      <w:bCs/>
      <w:kern w:val="18"/>
      <w:sz w:val="22"/>
      <w:szCs w:val="18"/>
    </w:rPr>
  </w:style>
  <w:style w:type="character" w:styleId="FigureCaptionChar1" w:customStyle="1">
    <w:name w:val="FigureCaption Char1"/>
    <w:basedOn w:val="AuthorsIDChar1"/>
    <w:link w:val="FigureCaption"/>
    <w:rsid w:val="003614FE"/>
    <w:rPr>
      <w:rFonts w:ascii="Zurich Cn BT" w:hAnsi="Zurich Cn BT" w:cs="Arial"/>
      <w:bCs/>
      <w:kern w:val="18"/>
      <w:sz w:val="22"/>
      <w:szCs w:val="18"/>
    </w:rPr>
  </w:style>
  <w:style w:type="character" w:styleId="AutoCarto-CaptionChar" w:customStyle="1">
    <w:name w:val="AutoCarto-Caption Char"/>
    <w:basedOn w:val="FigureCaptionChar1"/>
    <w:link w:val="AutoCarto-Caption"/>
    <w:rsid w:val="003614FE"/>
    <w:rPr>
      <w:rFonts w:ascii="Zurich Cn BT" w:hAnsi="Zurich Cn BT" w:cs="Arial"/>
      <w:bCs/>
      <w:kern w:val="18"/>
      <w:sz w:val="22"/>
      <w:szCs w:val="18"/>
    </w:rPr>
  </w:style>
  <w:style w:type="table" w:styleId="TableClassic1">
    <w:name w:val="Table Classic 1"/>
    <w:basedOn w:val="TableNormal"/>
    <w:rsid w:val="003614FE"/>
    <w:pPr>
      <w:spacing w:line="240" w:lineRule="atLeast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utoCarto-heading2" w:customStyle="1">
    <w:name w:val="AutoCarto-heading2"/>
    <w:basedOn w:val="AutoCarto-Heading1"/>
    <w:link w:val="AutoCarto-heading2Char"/>
    <w:qFormat/>
    <w:rsid w:val="003614FE"/>
    <w:rPr>
      <w:i/>
      <w:sz w:val="28"/>
      <w:szCs w:val="28"/>
    </w:rPr>
  </w:style>
  <w:style w:type="paragraph" w:styleId="AutoCarto-references" w:customStyle="1">
    <w:name w:val="AutoCarto - references"/>
    <w:basedOn w:val="AutoCarto-body"/>
    <w:link w:val="AutoCarto-referencesChar"/>
    <w:qFormat/>
    <w:rsid w:val="00D54835"/>
    <w:pPr>
      <w:ind w:left="720" w:hanging="720"/>
    </w:pPr>
  </w:style>
  <w:style w:type="character" w:styleId="AutoCarto-heading2Char" w:customStyle="1">
    <w:name w:val="AutoCarto-heading2 Char"/>
    <w:basedOn w:val="AutoCarto-Heading1Char"/>
    <w:link w:val="AutoCarto-heading2"/>
    <w:rsid w:val="003614FE"/>
    <w:rPr>
      <w:rFonts w:ascii="NewBskvll BT" w:hAnsi="NewBskvll BT" w:cs="Arial"/>
      <w:b/>
      <w:bCs/>
      <w:i/>
      <w:kern w:val="1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utoCarto-bodyChar1" w:customStyle="1">
    <w:name w:val="AutoCarto-body Char1"/>
    <w:basedOn w:val="BodyTextChar10"/>
    <w:link w:val="AutoCarto-body"/>
    <w:rsid w:val="00D54835"/>
    <w:rPr>
      <w:rFonts w:ascii="NewBskvll BT" w:hAnsi="NewBskvll BT" w:cs="Arial"/>
      <w:bCs/>
      <w:kern w:val="18"/>
      <w:sz w:val="24"/>
      <w:szCs w:val="24"/>
    </w:rPr>
  </w:style>
  <w:style w:type="character" w:styleId="AutoCarto-referencesChar" w:customStyle="1">
    <w:name w:val="AutoCarto - references Char"/>
    <w:basedOn w:val="AutoCarto-bodyChar1"/>
    <w:link w:val="AutoCarto-references"/>
    <w:rsid w:val="00D54835"/>
    <w:rPr>
      <w:rFonts w:ascii="NewBskvll BT" w:hAnsi="NewBskvll BT" w:cs="Arial"/>
      <w:bCs/>
      <w:kern w:val="18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6B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B7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D86B75"/>
    <w:rPr>
      <w:rFonts w:ascii="Lucida Sans" w:hAnsi="Lucida Sans"/>
      <w:kern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B75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86B75"/>
    <w:rPr>
      <w:rFonts w:ascii="Lucida Sans" w:hAnsi="Lucida Sans"/>
      <w:b/>
      <w:bCs/>
      <w:kern w:val="18"/>
    </w:rPr>
  </w:style>
  <w:style w:type="paragraph" w:styleId="Revision">
    <w:name w:val="Revision"/>
    <w:hidden/>
    <w:uiPriority w:val="99"/>
    <w:semiHidden/>
    <w:rsid w:val="00CD1435"/>
    <w:rPr>
      <w:rFonts w:ascii="Lucida Sans" w:hAnsi="Lucida Sans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funnymaps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hgiis.com/images/pic_app_cartography.jpg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American Congress On Survey &amp; Mapping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template contains a style sheet followed by Cartography and Geographic Information Science (CaGIS)</dc:title>
  <dc:creator>Ilse Alipui</dc:creator>
  <lastModifiedBy>GAURAV SINHA</lastModifiedBy>
  <revision>6</revision>
  <dcterms:created xsi:type="dcterms:W3CDTF">2024-01-03T19:32:00.0000000Z</dcterms:created>
  <dcterms:modified xsi:type="dcterms:W3CDTF">2024-01-03T22:12:05.3554722Z</dcterms:modified>
</coreProperties>
</file>